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t>作业四：运算方法与运算器</w:t>
      </w:r>
    </w:p>
    <w:p/>
    <w:p/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val="en-US" w:eastAsia="zh-CN" w:bidi="ar"/>
        </w:rPr>
        <w:t>简答题 （从下面挑选5道题答题）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1、已知两个定点二进制小数，[x]</w:t>
      </w:r>
      <w:r>
        <w:rPr>
          <w:rFonts w:hint="eastAsia" w:ascii="宋体" w:hAnsi="宋体" w:eastAsia="宋体" w:cs="宋体"/>
          <w:kern w:val="0"/>
          <w:sz w:val="28"/>
          <w:szCs w:val="28"/>
          <w:vertAlign w:val="subscript"/>
          <w:lang w:val="en-US" w:eastAsia="zh-CN" w:bidi="ar"/>
        </w:rPr>
        <w:t>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=0.1001，[y]</w:t>
      </w:r>
      <w:r>
        <w:rPr>
          <w:rFonts w:hint="eastAsia" w:ascii="宋体" w:hAnsi="宋体" w:eastAsia="宋体" w:cs="宋体"/>
          <w:kern w:val="0"/>
          <w:sz w:val="28"/>
          <w:szCs w:val="28"/>
          <w:vertAlign w:val="subscript"/>
          <w:lang w:val="en-US" w:eastAsia="zh-CN" w:bidi="ar"/>
        </w:rPr>
        <w:t>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=0.0101,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435" w:right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求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[x+y]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补</w:t>
      </w:r>
      <w:r>
        <w:rPr>
          <w:rFonts w:hint="eastAsia" w:ascii="宋体" w:hAnsi="宋体" w:eastAsia="宋体" w:cs="宋体"/>
          <w:sz w:val="28"/>
          <w:szCs w:val="28"/>
        </w:rPr>
        <w:t>的值。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：0。1110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2、已知两个定点二进制小数：[x]</w:t>
      </w:r>
      <w:r>
        <w:rPr>
          <w:rFonts w:hint="eastAsia" w:ascii="宋体" w:hAnsi="宋体" w:eastAsia="宋体" w:cs="宋体"/>
          <w:kern w:val="0"/>
          <w:sz w:val="28"/>
          <w:szCs w:val="28"/>
          <w:vertAlign w:val="subscript"/>
          <w:lang w:val="en-US" w:eastAsia="zh-CN" w:bidi="ar"/>
        </w:rPr>
        <w:t>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=0.1101，[y]</w:t>
      </w:r>
      <w:r>
        <w:rPr>
          <w:rFonts w:hint="eastAsia" w:ascii="宋体" w:hAnsi="宋体" w:eastAsia="宋体" w:cs="宋体"/>
          <w:kern w:val="0"/>
          <w:sz w:val="28"/>
          <w:szCs w:val="28"/>
          <w:vertAlign w:val="subscript"/>
          <w:lang w:val="en-US" w:eastAsia="zh-CN" w:bidi="ar"/>
        </w:rPr>
        <w:t>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=0.1010,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435" w:right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求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[x-y]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补</w:t>
      </w:r>
      <w:r>
        <w:rPr>
          <w:rFonts w:hint="eastAsia" w:ascii="宋体" w:hAnsi="宋体" w:eastAsia="宋体" w:cs="宋体"/>
          <w:sz w:val="28"/>
          <w:szCs w:val="28"/>
        </w:rPr>
        <w:t>的值。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100000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560" w:right="0" w:hanging="56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已知[A]</w:t>
      </w:r>
      <w:r>
        <w:rPr>
          <w:rFonts w:hint="eastAsia" w:ascii="宋体" w:hAnsi="宋体" w:eastAsia="宋体" w:cs="宋体"/>
          <w:kern w:val="0"/>
          <w:sz w:val="28"/>
          <w:szCs w:val="28"/>
          <w:vertAlign w:val="subscript"/>
          <w:lang w:val="en-US" w:eastAsia="zh-CN" w:bidi="ar"/>
        </w:rPr>
        <w:t>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=0.1011，[B]</w:t>
      </w:r>
      <w:r>
        <w:rPr>
          <w:rFonts w:hint="eastAsia" w:ascii="宋体" w:hAnsi="宋体" w:eastAsia="宋体" w:cs="宋体"/>
          <w:kern w:val="0"/>
          <w:sz w:val="28"/>
          <w:szCs w:val="28"/>
          <w:vertAlign w:val="subscript"/>
          <w:lang w:val="en-US" w:eastAsia="zh-CN" w:bidi="ar"/>
        </w:rPr>
        <w:t>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=0.0101为定点二进制小数。求[A]</w:t>
      </w:r>
      <w:r>
        <w:rPr>
          <w:rFonts w:hint="eastAsia" w:ascii="宋体" w:hAnsi="宋体" w:eastAsia="宋体" w:cs="宋体"/>
          <w:kern w:val="0"/>
          <w:sz w:val="28"/>
          <w:szCs w:val="28"/>
          <w:vertAlign w:val="subscript"/>
          <w:lang w:val="en-US" w:eastAsia="zh-CN" w:bidi="ar"/>
        </w:rPr>
        <w:t>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*[B]</w:t>
      </w:r>
      <w:r>
        <w:rPr>
          <w:rFonts w:hint="eastAsia" w:ascii="宋体" w:hAnsi="宋体" w:eastAsia="宋体" w:cs="宋体"/>
          <w:kern w:val="0"/>
          <w:sz w:val="28"/>
          <w:szCs w:val="28"/>
          <w:vertAlign w:val="subscript"/>
          <w:lang w:val="en-US" w:eastAsia="zh-CN" w:bidi="ar"/>
        </w:rPr>
        <w:t>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的值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ascii="宋体" w:hAnsi="宋体" w:eastAsia="宋体" w:cs="宋体"/>
          <w:kern w:val="0"/>
          <w:sz w:val="94"/>
          <w:szCs w:val="94"/>
          <w:lang w:val="en-US" w:eastAsia="zh-CN" w:bidi="ar"/>
        </w:rPr>
        <w:t>0.001</w:t>
      </w:r>
      <w:r>
        <w:rPr>
          <w:rFonts w:hint="default" w:ascii="宋体" w:hAnsi="宋体" w:eastAsia="宋体" w:cs="宋体"/>
          <w:kern w:val="0"/>
          <w:sz w:val="94"/>
          <w:szCs w:val="94"/>
          <w:lang w:eastAsia="zh-CN" w:bidi="ar"/>
        </w:rPr>
        <w:t>10</w:t>
      </w:r>
      <w:r>
        <w:rPr>
          <w:rFonts w:ascii="宋体" w:hAnsi="宋体" w:eastAsia="宋体" w:cs="宋体"/>
          <w:kern w:val="0"/>
          <w:sz w:val="94"/>
          <w:szCs w:val="94"/>
          <w:lang w:val="en-US" w:eastAsia="zh-CN" w:bidi="ar"/>
        </w:rPr>
        <w:t>111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560" w:leftChars="0" w:right="0" w:hanging="56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如何将8位寄存器中的数据最高位置“1”或置“0”？如何将ASCII码中低4位分离出来？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设AL初值为3Fh，即0011 1111b，欲使其D2位为0而不影响其它位，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可执行AND AL, 1111 1011b指令，结果AL=3Bh, 即0011 1011b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560" w:leftChars="0" w:right="0" w:hanging="56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运算器中各寄存器如何交换数据？运算器与存储器和I/O如何交换数据？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560" w:leftChars="0" w:right="0" w:hanging="56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什么叫位片？位片结构有什么特点？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当程序要执行的部分被装载到</w:t>
      </w:r>
      <w:r>
        <w:rPr>
          <w:rFonts w:ascii="宋体" w:hAnsi="宋体" w:eastAsia="宋体" w:cs="宋体"/>
          <w:color w:val="auto"/>
          <w:sz w:val="24"/>
          <w:szCs w:val="24"/>
          <w:u w:val="none"/>
        </w:rPr>
        <w:t>内存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中后，CPU要从内存中取出指令，然后指令解码（以便知道类型和操作数，简单的理解为：CPU要知道这是什么指令），然后执行该指令。再然后取下一个指令，重复以上操作。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560" w:leftChars="0" w:right="0" w:hanging="56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Am2901位片运算器的9位控制码有什么功能？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：该芯片的第一个组成成分是一个4位的​​算逻运算部件​​ALU，它的输出为F，两路输入分别用R和S标记，还有送入ALU最低位的进位信号Cn。它能实现R+S、S-R、R-S三种算术运算功能，和R∨S、R∧S、R∧S、R ∨S、R ∨S五种逻辑运算功能。在给出运算结果的同时，还送出向高位的进位输出信号Cn+4，溢出标志信号OVR，最高位的状态信号F3(可能用作符号位)，以及运算结果为零的标志信号F=0000。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560" w:leftChars="0" w:right="0" w:hanging="56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运算器中设置标志寄存器有什么用处？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标志寄存器有一个很大的用处,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那就是它能够利用上面的标志来让用户了解此时cpu所处的状态。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果标志是of的话,这就是溢出标志,如果符号的加减运算结果超出了所能运算的范围的话,就是溢出了,而且此时of的值就是固定的,也就是1,不是的话,就是0了。标志df是方向标志,这个标志能够指导寄存器指针调整的方向。 if是中断允许的标志,这个标志的主要用处就在于当cpu的外部有中断请求的话,它能够决定是否针对这一情况予以反应。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560" w:leftChars="0" w:right="0" w:hanging="56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双端口存储器有什么特点和用处？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双端口存储器是一种同时具有两个独立端口的存储器，每个端口都可以独立地进行读写操作。这种存储器主要用于实现CPU与DMA同时访存，提高数据传输效率。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560" w:leftChars="0" w:right="0" w:hanging="56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运算器中，在ALU输入与通用寄存器输出之间设置数据锁存器，有什么用途？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数据锁存器的作用就是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在ALU计算结束后,暂存计算结果,使其不受外部干扰,在通用寄存器准备好接收数据时再写入通用寄存器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。这样可以保证计算结果的正确性、稳定性和可靠性,避免因为传输延迟、冲突等因素引起的数据错误或丢失。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儷宋 Pro">
    <w:panose1 w:val="02020300000000000000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9376B"/>
    <w:multiLevelType w:val="singleLevel"/>
    <w:tmpl w:val="4BE9376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68C28"/>
    <w:rsid w:val="DDF68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2023-05-10T14:38:00Z</dcterms:created>
  <dc:creator>黄文飞</dc:creator>
  <cp:lastModifiedBy>黄文飞</cp:lastModifiedBy>
  <dcterms:modified xsi:type="dcterms:W3CDTF">2023-05-10T15:14:44Z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00A12852108E83E6DE3B5B64445BF623</vt:lpwstr>
  </property>
</Properties>
</file>