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71770" cy="4279265"/>
            <wp:effectExtent l="0" t="0" r="11430" b="13335"/>
            <wp:docPr id="1" name="图片 1" descr="1_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2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70500" cy="4220845"/>
            <wp:effectExtent l="0" t="0" r="12700" b="20955"/>
            <wp:docPr id="2" name="图片 2" descr="1_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_2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原因分析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当代码执行到第</w:t>
      </w: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行时</w:t>
      </w:r>
      <w:r>
        <w:rPr>
          <w:rFonts w:hint="default"/>
          <w:lang w:eastAsia="zh-Hans"/>
        </w:rPr>
        <w:t>，p1=0,p2=0，</w:t>
      </w:r>
      <w:r>
        <w:rPr>
          <w:rFonts w:hint="eastAsia"/>
          <w:lang w:val="en-US" w:eastAsia="zh-Hans"/>
        </w:rPr>
        <w:t>代码执行行到第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行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开一个</w:t>
      </w:r>
      <w:r>
        <w:rPr>
          <w:rFonts w:hint="default"/>
          <w:lang w:eastAsia="zh-Hans"/>
        </w:rPr>
        <w:t>p1</w:t>
      </w:r>
      <w:r>
        <w:rPr>
          <w:rFonts w:hint="eastAsia"/>
          <w:lang w:val="en-US" w:eastAsia="zh-Hans"/>
        </w:rPr>
        <w:t>进程</w:t>
      </w:r>
      <w:r>
        <w:rPr>
          <w:rFonts w:hint="default"/>
          <w:lang w:eastAsia="zh-Hans"/>
        </w:rPr>
        <w:t>，p1!=0,</w:t>
      </w:r>
      <w:r>
        <w:rPr>
          <w:rFonts w:hint="eastAsia"/>
          <w:lang w:val="en-US" w:eastAsia="zh-Hans"/>
        </w:rPr>
        <w:t>也不等于</w:t>
      </w:r>
      <w:r>
        <w:rPr>
          <w:rFonts w:hint="default"/>
          <w:lang w:eastAsia="zh-Hans"/>
        </w:rPr>
        <w:t>-1，</w:t>
      </w: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7</w:t>
      </w:r>
      <w:r>
        <w:rPr>
          <w:rFonts w:hint="eastAsia"/>
          <w:lang w:val="en-US" w:eastAsia="zh-Hans"/>
        </w:rPr>
        <w:t>行不会执行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进入等待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进入到else第</w:t>
      </w:r>
      <w:r>
        <w:rPr>
          <w:rFonts w:hint="default"/>
          <w:lang w:eastAsia="zh-Hans"/>
        </w:rPr>
        <w:t>13</w:t>
      </w:r>
      <w:r>
        <w:rPr>
          <w:rFonts w:hint="eastAsia"/>
          <w:lang w:val="en-US" w:eastAsia="zh-Hans"/>
        </w:rPr>
        <w:t>行执行开</w:t>
      </w:r>
      <w:r>
        <w:rPr>
          <w:rFonts w:hint="default"/>
          <w:lang w:eastAsia="zh-Hans"/>
        </w:rPr>
        <w:t>p2</w:t>
      </w:r>
      <w:r>
        <w:rPr>
          <w:rFonts w:hint="eastAsia"/>
          <w:lang w:val="en-US" w:eastAsia="zh-Hans"/>
        </w:rPr>
        <w:t>进程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</w:t>
      </w:r>
      <w:r>
        <w:rPr>
          <w:rFonts w:hint="default"/>
          <w:lang w:eastAsia="zh-Hans"/>
        </w:rPr>
        <w:t>p1!=0,</w:t>
      </w:r>
      <w:r>
        <w:rPr>
          <w:rFonts w:hint="eastAsia"/>
          <w:lang w:val="en-US" w:eastAsia="zh-Hans"/>
        </w:rPr>
        <w:t>也不等于</w:t>
      </w:r>
      <w:r>
        <w:rPr>
          <w:rFonts w:hint="default"/>
          <w:lang w:eastAsia="zh-Hans"/>
        </w:rPr>
        <w:t>-1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15</w:t>
      </w:r>
      <w:r>
        <w:rPr>
          <w:rFonts w:hint="eastAsia"/>
          <w:lang w:val="en-US" w:eastAsia="zh-Hans"/>
        </w:rPr>
        <w:t>行不会执行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进入</w:t>
      </w:r>
      <w:r>
        <w:rPr>
          <w:rFonts w:hint="default"/>
          <w:lang w:eastAsia="zh-Hans"/>
        </w:rPr>
        <w:t>else</w:t>
      </w:r>
      <w:r>
        <w:rPr>
          <w:rFonts w:hint="eastAsia"/>
          <w:lang w:val="en-US" w:eastAsia="zh-Hans"/>
        </w:rPr>
        <w:t>执行行第</w:t>
      </w:r>
      <w:r>
        <w:rPr>
          <w:rFonts w:hint="default"/>
          <w:lang w:eastAsia="zh-Hans"/>
        </w:rPr>
        <w:t xml:space="preserve"> 17</w:t>
      </w:r>
      <w:r>
        <w:rPr>
          <w:rFonts w:hint="eastAsia"/>
          <w:lang w:val="en-US" w:eastAsia="zh-Hans"/>
        </w:rPr>
        <w:t>行输出</w:t>
      </w:r>
      <w:r>
        <w:rPr>
          <w:rFonts w:hint="default"/>
          <w:lang w:eastAsia="zh-Hans"/>
        </w:rPr>
        <w:t>a,</w:t>
      </w:r>
      <w:r>
        <w:rPr>
          <w:rFonts w:hint="eastAsia"/>
          <w:lang w:val="en-US" w:eastAsia="zh-Hans"/>
        </w:rPr>
        <w:t>接着</w:t>
      </w:r>
      <w:r>
        <w:rPr>
          <w:rFonts w:hint="default"/>
          <w:lang w:eastAsia="zh-Hans"/>
        </w:rPr>
        <w:t>p1</w:t>
      </w:r>
      <w:r>
        <w:rPr>
          <w:rFonts w:hint="eastAsia"/>
          <w:lang w:val="en-US" w:eastAsia="zh-Hans"/>
        </w:rPr>
        <w:t>进程执行完毕</w:t>
      </w:r>
      <w:r>
        <w:rPr>
          <w:rFonts w:hint="default"/>
          <w:lang w:eastAsia="zh-Hans"/>
        </w:rPr>
        <w:t>，p1=0,</w:t>
      </w:r>
      <w:r>
        <w:rPr>
          <w:rFonts w:hint="eastAsia"/>
          <w:lang w:val="en-US" w:eastAsia="zh-Hans"/>
        </w:rPr>
        <w:t>输出</w:t>
      </w:r>
      <w:r>
        <w:rPr>
          <w:rFonts w:hint="default"/>
          <w:lang w:eastAsia="zh-Hans"/>
        </w:rPr>
        <w:t>b,p2</w:t>
      </w:r>
      <w:r>
        <w:rPr>
          <w:rFonts w:hint="eastAsia"/>
          <w:lang w:val="en-US" w:eastAsia="zh-Hans"/>
        </w:rPr>
        <w:t>进程执行完毕</w:t>
      </w:r>
      <w:r>
        <w:rPr>
          <w:rFonts w:hint="default"/>
          <w:lang w:eastAsia="zh-Hans"/>
        </w:rPr>
        <w:t>,p2=0,</w:t>
      </w:r>
      <w:r>
        <w:rPr>
          <w:rFonts w:hint="eastAsia"/>
          <w:lang w:val="en-US" w:eastAsia="zh-Hans"/>
        </w:rPr>
        <w:t>输出</w:t>
      </w:r>
      <w:r>
        <w:rPr>
          <w:rFonts w:hint="default"/>
          <w:lang w:eastAsia="zh-Hans"/>
        </w:rPr>
        <w:t>c。</w:t>
      </w:r>
      <w:r>
        <w:rPr>
          <w:rFonts w:hint="eastAsia"/>
          <w:lang w:val="en-US" w:eastAsia="zh-Hans"/>
        </w:rPr>
        <w:t>多核CPU情况下开启子进程随机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顺序不固定</w:t>
      </w:r>
      <w:r>
        <w:rPr>
          <w:rFonts w:hint="default"/>
          <w:lang w:eastAsia="zh-Han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CC4F"/>
    <w:rsid w:val="7DFFC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2023-05-05T11:54:00Z</dcterms:created>
  <dc:creator>黄文飞</dc:creator>
  <cp:lastModifiedBy>黄文飞</cp:lastModifiedBy>
  <dcterms:modified xsi:type="dcterms:W3CDTF">2023-05-05T12:21:00Z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5E1C60EFF2F3EDEEE97D54649E297E06</vt:lpwstr>
  </property>
</Properties>
</file>